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315"/>
        <w:tblW w:w="10265" w:type="dxa"/>
        <w:tblLook w:val="04A0"/>
      </w:tblPr>
      <w:tblGrid>
        <w:gridCol w:w="510"/>
        <w:gridCol w:w="2659"/>
        <w:gridCol w:w="1426"/>
        <w:gridCol w:w="1418"/>
        <w:gridCol w:w="1417"/>
        <w:gridCol w:w="1418"/>
        <w:gridCol w:w="1417"/>
      </w:tblGrid>
      <w:tr w:rsidR="007464A8" w:rsidRPr="007464A8" w:rsidTr="007464A8">
        <w:trPr>
          <w:trHeight w:val="525"/>
        </w:trPr>
        <w:tc>
          <w:tcPr>
            <w:tcW w:w="1026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36"/>
                <w:szCs w:val="36"/>
              </w:rPr>
            </w:pPr>
            <w:r w:rsidRPr="007464A8">
              <w:rPr>
                <w:rFonts w:ascii="宋体" w:eastAsia="宋体" w:hAnsi="宋体" w:cs="宋体" w:hint="eastAsia"/>
                <w:b/>
                <w:bCs/>
                <w:sz w:val="36"/>
                <w:szCs w:val="36"/>
              </w:rPr>
              <w:t>内蒙古师范大学2015-2016学年“明德奖学金”名额分配表</w:t>
            </w:r>
          </w:p>
        </w:tc>
      </w:tr>
      <w:tr w:rsidR="007464A8" w:rsidRPr="007464A8" w:rsidTr="007464A8">
        <w:trPr>
          <w:trHeight w:val="525"/>
        </w:trPr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学院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2012级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2013级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2014级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2015级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7464A8" w:rsidRPr="007464A8" w:rsidTr="007464A8">
        <w:trPr>
          <w:trHeight w:val="40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教育科学学院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7464A8" w:rsidRPr="007464A8" w:rsidTr="007464A8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蒙古学学院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7464A8" w:rsidRPr="007464A8" w:rsidTr="007464A8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文学院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7464A8" w:rsidRPr="007464A8" w:rsidTr="007464A8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外国语学院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7464A8" w:rsidRPr="007464A8" w:rsidTr="007464A8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历史文化学院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7464A8" w:rsidRPr="007464A8" w:rsidTr="007464A8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法政学院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7464A8" w:rsidRPr="007464A8" w:rsidTr="007464A8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音乐学院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7464A8" w:rsidRPr="007464A8" w:rsidTr="007464A8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体育学院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7464A8" w:rsidRPr="007464A8" w:rsidTr="007464A8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美术学院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7464A8" w:rsidRPr="007464A8" w:rsidTr="007464A8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数学科学学院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7464A8" w:rsidRPr="007464A8" w:rsidTr="007464A8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物理与电子信息学院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7464A8" w:rsidRPr="007464A8" w:rsidTr="007464A8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化学与环境科学学院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7464A8" w:rsidRPr="007464A8" w:rsidTr="007464A8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13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生命科学与技术学院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7464A8" w:rsidRPr="007464A8" w:rsidTr="007464A8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14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地理科学学院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7464A8" w:rsidRPr="007464A8" w:rsidTr="007464A8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传媒学院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7464A8" w:rsidRPr="007464A8" w:rsidTr="007464A8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计算机与信息工程学院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7464A8" w:rsidRPr="007464A8" w:rsidTr="007464A8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17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基础教育学院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7464A8" w:rsidRPr="007464A8" w:rsidTr="007464A8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民族艺术学院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7464A8" w:rsidRPr="007464A8" w:rsidTr="007464A8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总计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7464A8" w:rsidRPr="007464A8" w:rsidTr="007464A8">
        <w:trPr>
          <w:trHeight w:val="15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7464A8" w:rsidRPr="007464A8" w:rsidTr="007464A8">
        <w:trPr>
          <w:trHeight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64A8" w:rsidRPr="007464A8" w:rsidRDefault="007464A8" w:rsidP="007464A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7464A8">
              <w:rPr>
                <w:rFonts w:ascii="宋体" w:eastAsia="宋体" w:hAnsi="宋体" w:cs="宋体" w:hint="eastAsia"/>
                <w:sz w:val="24"/>
                <w:szCs w:val="24"/>
              </w:rPr>
              <w:t>注：以上名额是按1:2（即实际名额×2）比例分配的结果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0592B"/>
    <w:rsid w:val="00323B43"/>
    <w:rsid w:val="003D37D8"/>
    <w:rsid w:val="0040663E"/>
    <w:rsid w:val="00426133"/>
    <w:rsid w:val="004358AB"/>
    <w:rsid w:val="007464A8"/>
    <w:rsid w:val="008B7726"/>
    <w:rsid w:val="0093146A"/>
    <w:rsid w:val="00D31D50"/>
    <w:rsid w:val="00EC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3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405D387-0DB6-4D61-8C3E-E292F5AD9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2008-09-11T17:20:00Z</dcterms:created>
  <dcterms:modified xsi:type="dcterms:W3CDTF">2016-03-04T12:33:00Z</dcterms:modified>
</cp:coreProperties>
</file>